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DF" w:rsidRDefault="008C48DF" w:rsidP="003B7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092D" w:rsidRDefault="007551CA" w:rsidP="00666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Ежеквартальный отчет</w:t>
      </w:r>
    </w:p>
    <w:p w:rsidR="00BF092D" w:rsidRDefault="00BF092D" w:rsidP="00666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92D">
        <w:rPr>
          <w:rFonts w:ascii="Times New Roman" w:hAnsi="Times New Roman" w:cs="Times New Roman"/>
          <w:b/>
          <w:sz w:val="28"/>
          <w:szCs w:val="28"/>
        </w:rPr>
        <w:t>о реализации муниципальной программы «Развитие информационного общества, использование информационных и коммуникационных технологий в муниципальном образовании «Мелекесский район» Ульяновской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FA25C8">
        <w:rPr>
          <w:rFonts w:ascii="Times New Roman" w:hAnsi="Times New Roman" w:cs="Times New Roman"/>
          <w:b/>
          <w:sz w:val="28"/>
          <w:szCs w:val="28"/>
        </w:rPr>
        <w:t>3</w:t>
      </w:r>
      <w:r w:rsidR="00D20D27">
        <w:rPr>
          <w:rFonts w:ascii="Times New Roman" w:hAnsi="Times New Roman" w:cs="Times New Roman"/>
          <w:b/>
          <w:sz w:val="28"/>
          <w:szCs w:val="28"/>
        </w:rPr>
        <w:t xml:space="preserve"> квартал 2022 года</w:t>
      </w:r>
    </w:p>
    <w:p w:rsidR="006669B8" w:rsidRDefault="006669B8" w:rsidP="00666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77" w:type="dxa"/>
        <w:tblInd w:w="-885" w:type="dxa"/>
        <w:tblLook w:val="04A0" w:firstRow="1" w:lastRow="0" w:firstColumn="1" w:lastColumn="0" w:noHBand="0" w:noVBand="1"/>
      </w:tblPr>
      <w:tblGrid>
        <w:gridCol w:w="4821"/>
        <w:gridCol w:w="1817"/>
        <w:gridCol w:w="1302"/>
        <w:gridCol w:w="1150"/>
        <w:gridCol w:w="1487"/>
      </w:tblGrid>
      <w:tr w:rsidR="007551CA" w:rsidRPr="007415DD" w:rsidTr="007551CA">
        <w:trPr>
          <w:cantSplit/>
          <w:tblHeader/>
        </w:trPr>
        <w:tc>
          <w:tcPr>
            <w:tcW w:w="4821" w:type="dxa"/>
          </w:tcPr>
          <w:p w:rsidR="007551CA" w:rsidRPr="007415DD" w:rsidRDefault="007551CA" w:rsidP="00B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D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/ Наименование мероприятия</w:t>
            </w:r>
          </w:p>
        </w:tc>
        <w:tc>
          <w:tcPr>
            <w:tcW w:w="1817" w:type="dxa"/>
          </w:tcPr>
          <w:p w:rsidR="007551CA" w:rsidRPr="007415DD" w:rsidRDefault="007551CA" w:rsidP="00D20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DD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в бюджете, </w:t>
            </w:r>
            <w:proofErr w:type="spellStart"/>
            <w:r w:rsidRPr="007415D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415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15D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415DD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0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15D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02" w:type="dxa"/>
          </w:tcPr>
          <w:p w:rsidR="007551CA" w:rsidRPr="007415DD" w:rsidRDefault="007551CA" w:rsidP="00FA2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DD">
              <w:rPr>
                <w:rFonts w:ascii="Times New Roman" w:hAnsi="Times New Roman" w:cs="Times New Roman"/>
                <w:sz w:val="24"/>
                <w:szCs w:val="24"/>
              </w:rPr>
              <w:t xml:space="preserve">Освоено средств, </w:t>
            </w:r>
            <w:proofErr w:type="spellStart"/>
            <w:r w:rsidRPr="007415DD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415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FA2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0D2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1150" w:type="dxa"/>
          </w:tcPr>
          <w:p w:rsidR="007551CA" w:rsidRPr="007415DD" w:rsidRDefault="007551CA" w:rsidP="00B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DD">
              <w:rPr>
                <w:rFonts w:ascii="Times New Roman" w:hAnsi="Times New Roman" w:cs="Times New Roman"/>
                <w:sz w:val="24"/>
                <w:szCs w:val="24"/>
              </w:rPr>
              <w:t>% освоения</w:t>
            </w:r>
          </w:p>
        </w:tc>
        <w:tc>
          <w:tcPr>
            <w:tcW w:w="1487" w:type="dxa"/>
          </w:tcPr>
          <w:p w:rsidR="007551CA" w:rsidRPr="007415DD" w:rsidRDefault="007551CA" w:rsidP="00B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D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551CA" w:rsidRPr="0089362E" w:rsidTr="00143F92">
        <w:trPr>
          <w:cantSplit/>
        </w:trPr>
        <w:tc>
          <w:tcPr>
            <w:tcW w:w="4821" w:type="dxa"/>
          </w:tcPr>
          <w:p w:rsidR="007551CA" w:rsidRPr="0089362E" w:rsidRDefault="007551CA" w:rsidP="0074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2E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компьютеров, оргтехники, затраты на ее ремонт и техническое обслуживание, приобретение и заправка картриджей</w:t>
            </w:r>
          </w:p>
        </w:tc>
        <w:tc>
          <w:tcPr>
            <w:tcW w:w="1817" w:type="dxa"/>
            <w:vAlign w:val="center"/>
          </w:tcPr>
          <w:p w:rsidR="007551CA" w:rsidRPr="0089362E" w:rsidRDefault="00C95D2E" w:rsidP="0014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713,8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:rsidR="007551CA" w:rsidRPr="0089362E" w:rsidRDefault="00290536" w:rsidP="0014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637,5</w:t>
            </w:r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:rsidR="007551CA" w:rsidRPr="0089362E" w:rsidRDefault="00290536" w:rsidP="0014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89,3%</w:t>
            </w:r>
          </w:p>
        </w:tc>
        <w:tc>
          <w:tcPr>
            <w:tcW w:w="1487" w:type="dxa"/>
            <w:vAlign w:val="center"/>
          </w:tcPr>
          <w:p w:rsidR="007551CA" w:rsidRPr="0089362E" w:rsidRDefault="007551CA" w:rsidP="0014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A" w:rsidRPr="0089362E" w:rsidTr="00143F92">
        <w:trPr>
          <w:cantSplit/>
        </w:trPr>
        <w:tc>
          <w:tcPr>
            <w:tcW w:w="4821" w:type="dxa"/>
          </w:tcPr>
          <w:p w:rsidR="007551CA" w:rsidRPr="00B34260" w:rsidRDefault="007551CA" w:rsidP="00B3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60"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по сопровождению прикладных программных средств. </w:t>
            </w:r>
          </w:p>
          <w:p w:rsidR="007551CA" w:rsidRPr="0089362E" w:rsidRDefault="007551CA" w:rsidP="00B3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60">
              <w:rPr>
                <w:rFonts w:ascii="Times New Roman" w:hAnsi="Times New Roman" w:cs="Times New Roman"/>
                <w:sz w:val="24"/>
                <w:szCs w:val="24"/>
              </w:rPr>
              <w:t>Покупка отечественного программного обеспечения и операционных систем</w:t>
            </w:r>
          </w:p>
        </w:tc>
        <w:tc>
          <w:tcPr>
            <w:tcW w:w="1817" w:type="dxa"/>
            <w:vAlign w:val="center"/>
          </w:tcPr>
          <w:p w:rsidR="007551CA" w:rsidRPr="0089362E" w:rsidRDefault="00C95D2E" w:rsidP="0014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218,2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:rsidR="007551CA" w:rsidRPr="0089362E" w:rsidRDefault="00290536" w:rsidP="0014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:rsidR="007551CA" w:rsidRPr="0089362E" w:rsidRDefault="00290536" w:rsidP="0014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98,9%</w:t>
            </w:r>
          </w:p>
        </w:tc>
        <w:tc>
          <w:tcPr>
            <w:tcW w:w="1487" w:type="dxa"/>
            <w:vAlign w:val="center"/>
          </w:tcPr>
          <w:p w:rsidR="007551CA" w:rsidRPr="0089362E" w:rsidRDefault="007551CA" w:rsidP="0014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A" w:rsidRPr="0089362E" w:rsidTr="00143F92">
        <w:trPr>
          <w:cantSplit/>
        </w:trPr>
        <w:tc>
          <w:tcPr>
            <w:tcW w:w="4821" w:type="dxa"/>
          </w:tcPr>
          <w:p w:rsidR="007551CA" w:rsidRPr="0089362E" w:rsidRDefault="007551CA" w:rsidP="0074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2E">
              <w:rPr>
                <w:rFonts w:ascii="Times New Roman" w:hAnsi="Times New Roman" w:cs="Times New Roman"/>
                <w:sz w:val="24"/>
                <w:szCs w:val="24"/>
              </w:rPr>
              <w:t>Оплата хостинга и доменного имени для официального сайта муниципального образования «Мелекесский район»</w:t>
            </w:r>
          </w:p>
        </w:tc>
        <w:tc>
          <w:tcPr>
            <w:tcW w:w="1817" w:type="dxa"/>
            <w:vAlign w:val="center"/>
          </w:tcPr>
          <w:p w:rsidR="007551CA" w:rsidRPr="0089362E" w:rsidRDefault="00C95D2E" w:rsidP="0014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:rsidR="007551CA" w:rsidRPr="0089362E" w:rsidRDefault="00290536" w:rsidP="0014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:rsidR="007551CA" w:rsidRPr="0089362E" w:rsidRDefault="00290536" w:rsidP="0014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87" w:type="dxa"/>
            <w:vAlign w:val="center"/>
          </w:tcPr>
          <w:p w:rsidR="007551CA" w:rsidRPr="0089362E" w:rsidRDefault="007551CA" w:rsidP="0014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A" w:rsidRPr="0089362E" w:rsidTr="00143F92">
        <w:trPr>
          <w:cantSplit/>
        </w:trPr>
        <w:tc>
          <w:tcPr>
            <w:tcW w:w="4821" w:type="dxa"/>
          </w:tcPr>
          <w:p w:rsidR="007551CA" w:rsidRPr="0089362E" w:rsidRDefault="007551CA" w:rsidP="0074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2E">
              <w:rPr>
                <w:rFonts w:ascii="Times New Roman" w:hAnsi="Times New Roman" w:cs="Times New Roman"/>
                <w:sz w:val="24"/>
                <w:szCs w:val="24"/>
              </w:rPr>
              <w:t>Аттестация помещения для работы с информацией ограниченного доступа</w:t>
            </w:r>
          </w:p>
        </w:tc>
        <w:tc>
          <w:tcPr>
            <w:tcW w:w="1817" w:type="dxa"/>
            <w:vAlign w:val="center"/>
          </w:tcPr>
          <w:p w:rsidR="007551CA" w:rsidRPr="0089362E" w:rsidRDefault="00C95D2E" w:rsidP="0014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:rsidR="007551CA" w:rsidRPr="0089362E" w:rsidRDefault="00290536" w:rsidP="0014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:rsidR="007551CA" w:rsidRPr="0089362E" w:rsidRDefault="007551CA" w:rsidP="0014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7551CA" w:rsidRPr="0089362E" w:rsidRDefault="007551CA" w:rsidP="0014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A" w:rsidRPr="0089362E" w:rsidTr="00143F92">
        <w:trPr>
          <w:cantSplit/>
        </w:trPr>
        <w:tc>
          <w:tcPr>
            <w:tcW w:w="4821" w:type="dxa"/>
          </w:tcPr>
          <w:p w:rsidR="007551CA" w:rsidRPr="0089362E" w:rsidRDefault="007551CA" w:rsidP="0074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2E">
              <w:rPr>
                <w:rFonts w:ascii="Times New Roman" w:hAnsi="Times New Roman" w:cs="Times New Roman"/>
                <w:sz w:val="24"/>
                <w:szCs w:val="24"/>
              </w:rPr>
              <w:t>Обновление сре</w:t>
            </w:r>
            <w:proofErr w:type="gramStart"/>
            <w:r w:rsidRPr="0089362E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89362E">
              <w:rPr>
                <w:rFonts w:ascii="Times New Roman" w:hAnsi="Times New Roman" w:cs="Times New Roman"/>
                <w:sz w:val="24"/>
                <w:szCs w:val="24"/>
              </w:rPr>
              <w:t>иптографической защиты информации и усиленной электронной подписи</w:t>
            </w:r>
          </w:p>
        </w:tc>
        <w:tc>
          <w:tcPr>
            <w:tcW w:w="1817" w:type="dxa"/>
            <w:vAlign w:val="center"/>
          </w:tcPr>
          <w:p w:rsidR="007551CA" w:rsidRPr="0089362E" w:rsidRDefault="00C95D2E" w:rsidP="0014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:rsidR="007551CA" w:rsidRPr="0089362E" w:rsidRDefault="00290536" w:rsidP="0014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:rsidR="007551CA" w:rsidRPr="0089362E" w:rsidRDefault="00290536" w:rsidP="0014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11,6%</w:t>
            </w:r>
          </w:p>
        </w:tc>
        <w:tc>
          <w:tcPr>
            <w:tcW w:w="1487" w:type="dxa"/>
            <w:vAlign w:val="center"/>
          </w:tcPr>
          <w:p w:rsidR="007551CA" w:rsidRPr="0089362E" w:rsidRDefault="007551CA" w:rsidP="0014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CA" w:rsidRPr="007415DD" w:rsidTr="007551CA">
        <w:trPr>
          <w:cantSplit/>
          <w:trHeight w:val="79"/>
        </w:trPr>
        <w:tc>
          <w:tcPr>
            <w:tcW w:w="4821" w:type="dxa"/>
          </w:tcPr>
          <w:p w:rsidR="007551CA" w:rsidRPr="007415DD" w:rsidRDefault="007551CA" w:rsidP="0074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D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17" w:type="dxa"/>
          </w:tcPr>
          <w:p w:rsidR="007551CA" w:rsidRPr="007415DD" w:rsidRDefault="00C95D2E" w:rsidP="00BC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967,0</w:t>
            </w:r>
          </w:p>
        </w:tc>
        <w:tc>
          <w:tcPr>
            <w:tcW w:w="1302" w:type="dxa"/>
            <w:shd w:val="clear" w:color="auto" w:fill="FFFFFF" w:themeFill="background1"/>
          </w:tcPr>
          <w:p w:rsidR="007551CA" w:rsidRPr="007415DD" w:rsidRDefault="00290536" w:rsidP="00BC5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857,0</w:t>
            </w:r>
          </w:p>
        </w:tc>
        <w:tc>
          <w:tcPr>
            <w:tcW w:w="1150" w:type="dxa"/>
            <w:shd w:val="clear" w:color="auto" w:fill="FFFFFF" w:themeFill="background1"/>
          </w:tcPr>
          <w:p w:rsidR="007551CA" w:rsidRPr="007415DD" w:rsidRDefault="00290536" w:rsidP="00755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88,6%</w:t>
            </w:r>
            <w:bookmarkStart w:id="0" w:name="_GoBack"/>
            <w:bookmarkEnd w:id="0"/>
          </w:p>
        </w:tc>
        <w:tc>
          <w:tcPr>
            <w:tcW w:w="1487" w:type="dxa"/>
          </w:tcPr>
          <w:p w:rsidR="007551CA" w:rsidRPr="007415DD" w:rsidRDefault="007551CA" w:rsidP="00BF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32F" w:rsidRDefault="0038332F" w:rsidP="00353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332F" w:rsidRDefault="0038332F" w:rsidP="00353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332F" w:rsidRDefault="0038332F" w:rsidP="00353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3C71" w:rsidRPr="002F03DF" w:rsidRDefault="00353C71" w:rsidP="003833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3D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2F03DF">
        <w:rPr>
          <w:rFonts w:ascii="Times New Roman" w:hAnsi="Times New Roman" w:cs="Times New Roman"/>
          <w:sz w:val="28"/>
          <w:szCs w:val="28"/>
        </w:rPr>
        <w:t xml:space="preserve"> </w:t>
      </w:r>
      <w:r w:rsidR="0038332F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8332F">
        <w:rPr>
          <w:rFonts w:ascii="Times New Roman" w:hAnsi="Times New Roman" w:cs="Times New Roman"/>
          <w:sz w:val="28"/>
          <w:szCs w:val="28"/>
        </w:rPr>
        <w:br/>
        <w:t>организационного обеспечения</w:t>
      </w:r>
      <w:r w:rsidR="002F03DF">
        <w:rPr>
          <w:rFonts w:ascii="Times New Roman" w:hAnsi="Times New Roman" w:cs="Times New Roman"/>
          <w:sz w:val="28"/>
          <w:szCs w:val="28"/>
        </w:rPr>
        <w:tab/>
      </w:r>
      <w:r w:rsidR="002F03DF">
        <w:rPr>
          <w:rFonts w:ascii="Times New Roman" w:hAnsi="Times New Roman" w:cs="Times New Roman"/>
          <w:sz w:val="28"/>
          <w:szCs w:val="28"/>
        </w:rPr>
        <w:tab/>
      </w:r>
      <w:r w:rsidR="0038332F">
        <w:rPr>
          <w:rFonts w:ascii="Times New Roman" w:hAnsi="Times New Roman" w:cs="Times New Roman"/>
          <w:sz w:val="28"/>
          <w:szCs w:val="28"/>
        </w:rPr>
        <w:tab/>
      </w:r>
      <w:r w:rsidR="0038332F">
        <w:rPr>
          <w:rFonts w:ascii="Times New Roman" w:hAnsi="Times New Roman" w:cs="Times New Roman"/>
          <w:sz w:val="28"/>
          <w:szCs w:val="28"/>
        </w:rPr>
        <w:tab/>
      </w:r>
      <w:r w:rsidR="003833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F03DF">
        <w:rPr>
          <w:rFonts w:ascii="Times New Roman" w:hAnsi="Times New Roman" w:cs="Times New Roman"/>
          <w:sz w:val="28"/>
          <w:szCs w:val="28"/>
        </w:rPr>
        <w:t>Р.Р.Хабибрахимов</w:t>
      </w:r>
      <w:proofErr w:type="spellEnd"/>
    </w:p>
    <w:sectPr w:rsidR="00353C71" w:rsidRPr="002F03DF" w:rsidSect="003B754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BE"/>
    <w:rsid w:val="0002100A"/>
    <w:rsid w:val="000212CA"/>
    <w:rsid w:val="00047384"/>
    <w:rsid w:val="00050F7C"/>
    <w:rsid w:val="0006110F"/>
    <w:rsid w:val="00061603"/>
    <w:rsid w:val="00066AF2"/>
    <w:rsid w:val="00074BBF"/>
    <w:rsid w:val="000B13A4"/>
    <w:rsid w:val="000E4D0B"/>
    <w:rsid w:val="00126B03"/>
    <w:rsid w:val="00143F92"/>
    <w:rsid w:val="00192EBA"/>
    <w:rsid w:val="001930CA"/>
    <w:rsid w:val="001E098D"/>
    <w:rsid w:val="001E2E1D"/>
    <w:rsid w:val="001E3976"/>
    <w:rsid w:val="00211E84"/>
    <w:rsid w:val="00213BFF"/>
    <w:rsid w:val="00226998"/>
    <w:rsid w:val="00272A4A"/>
    <w:rsid w:val="00290536"/>
    <w:rsid w:val="002E1EE8"/>
    <w:rsid w:val="002F03DF"/>
    <w:rsid w:val="00304FF2"/>
    <w:rsid w:val="003345CA"/>
    <w:rsid w:val="00353C71"/>
    <w:rsid w:val="0038332F"/>
    <w:rsid w:val="003A1CE3"/>
    <w:rsid w:val="003B6944"/>
    <w:rsid w:val="003B754C"/>
    <w:rsid w:val="003D7CF1"/>
    <w:rsid w:val="004044A7"/>
    <w:rsid w:val="0041199C"/>
    <w:rsid w:val="00431D96"/>
    <w:rsid w:val="00432B4F"/>
    <w:rsid w:val="004332DA"/>
    <w:rsid w:val="004917D2"/>
    <w:rsid w:val="004E47FC"/>
    <w:rsid w:val="00511AD4"/>
    <w:rsid w:val="0052671D"/>
    <w:rsid w:val="00533CD7"/>
    <w:rsid w:val="005812CD"/>
    <w:rsid w:val="005B5A5A"/>
    <w:rsid w:val="005B7344"/>
    <w:rsid w:val="005D7800"/>
    <w:rsid w:val="00612F7B"/>
    <w:rsid w:val="00617B29"/>
    <w:rsid w:val="00617E33"/>
    <w:rsid w:val="006271D1"/>
    <w:rsid w:val="006669B8"/>
    <w:rsid w:val="006C1B12"/>
    <w:rsid w:val="006D1D2A"/>
    <w:rsid w:val="00732E3F"/>
    <w:rsid w:val="007415DD"/>
    <w:rsid w:val="00745CF5"/>
    <w:rsid w:val="007551CA"/>
    <w:rsid w:val="00761244"/>
    <w:rsid w:val="0076668B"/>
    <w:rsid w:val="007F32AC"/>
    <w:rsid w:val="0080723E"/>
    <w:rsid w:val="008164D8"/>
    <w:rsid w:val="008248E7"/>
    <w:rsid w:val="00824983"/>
    <w:rsid w:val="0089362E"/>
    <w:rsid w:val="008C2C18"/>
    <w:rsid w:val="008C48DF"/>
    <w:rsid w:val="008D3091"/>
    <w:rsid w:val="00901465"/>
    <w:rsid w:val="00901EDC"/>
    <w:rsid w:val="009052F6"/>
    <w:rsid w:val="009153AC"/>
    <w:rsid w:val="00983073"/>
    <w:rsid w:val="00997F41"/>
    <w:rsid w:val="009C1B7A"/>
    <w:rsid w:val="009C4F84"/>
    <w:rsid w:val="00A05707"/>
    <w:rsid w:val="00A858F0"/>
    <w:rsid w:val="00A97059"/>
    <w:rsid w:val="00AC099F"/>
    <w:rsid w:val="00B07CB2"/>
    <w:rsid w:val="00B34260"/>
    <w:rsid w:val="00B5729D"/>
    <w:rsid w:val="00B60514"/>
    <w:rsid w:val="00B63A9B"/>
    <w:rsid w:val="00B863B3"/>
    <w:rsid w:val="00BC5AF1"/>
    <w:rsid w:val="00BF092D"/>
    <w:rsid w:val="00C11843"/>
    <w:rsid w:val="00C301BE"/>
    <w:rsid w:val="00C41A4C"/>
    <w:rsid w:val="00C53F3A"/>
    <w:rsid w:val="00C628B3"/>
    <w:rsid w:val="00C77078"/>
    <w:rsid w:val="00C83900"/>
    <w:rsid w:val="00C90112"/>
    <w:rsid w:val="00C95D2E"/>
    <w:rsid w:val="00D20D27"/>
    <w:rsid w:val="00D2265C"/>
    <w:rsid w:val="00D53E26"/>
    <w:rsid w:val="00D75A56"/>
    <w:rsid w:val="00DC0B52"/>
    <w:rsid w:val="00DC227C"/>
    <w:rsid w:val="00DC2677"/>
    <w:rsid w:val="00DC584D"/>
    <w:rsid w:val="00DE6A1B"/>
    <w:rsid w:val="00E00D1E"/>
    <w:rsid w:val="00E06D82"/>
    <w:rsid w:val="00E17C3C"/>
    <w:rsid w:val="00EC312A"/>
    <w:rsid w:val="00EC737F"/>
    <w:rsid w:val="00ED13F3"/>
    <w:rsid w:val="00F22792"/>
    <w:rsid w:val="00F22A22"/>
    <w:rsid w:val="00F26D51"/>
    <w:rsid w:val="00F53048"/>
    <w:rsid w:val="00F7071C"/>
    <w:rsid w:val="00F769D8"/>
    <w:rsid w:val="00FA25C8"/>
    <w:rsid w:val="00FB097F"/>
    <w:rsid w:val="00FD111B"/>
    <w:rsid w:val="00FF1F75"/>
    <w:rsid w:val="00FF2162"/>
    <w:rsid w:val="00FF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37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17B29"/>
    <w:rPr>
      <w:color w:val="808080"/>
    </w:rPr>
  </w:style>
  <w:style w:type="paragraph" w:customStyle="1" w:styleId="ConsPlusNormal">
    <w:name w:val="ConsPlusNormal"/>
    <w:link w:val="ConsPlusNormal0"/>
    <w:uiPriority w:val="99"/>
    <w:rsid w:val="00997F4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8C48DF"/>
    <w:rPr>
      <w:rFonts w:ascii="Arial" w:eastAsia="Times New Roman" w:hAnsi="Arial" w:cs="Arial"/>
      <w:kern w:val="2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37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17B29"/>
    <w:rPr>
      <w:color w:val="808080"/>
    </w:rPr>
  </w:style>
  <w:style w:type="paragraph" w:customStyle="1" w:styleId="ConsPlusNormal">
    <w:name w:val="ConsPlusNormal"/>
    <w:link w:val="ConsPlusNormal0"/>
    <w:uiPriority w:val="99"/>
    <w:rsid w:val="00997F4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8C48DF"/>
    <w:rPr>
      <w:rFonts w:ascii="Arial" w:eastAsia="Times New Roman" w:hAnsi="Arial" w:cs="Arial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Равиль</cp:lastModifiedBy>
  <cp:revision>6</cp:revision>
  <cp:lastPrinted>2022-10-11T05:45:00Z</cp:lastPrinted>
  <dcterms:created xsi:type="dcterms:W3CDTF">2022-07-08T05:46:00Z</dcterms:created>
  <dcterms:modified xsi:type="dcterms:W3CDTF">2022-10-11T05:45:00Z</dcterms:modified>
</cp:coreProperties>
</file>